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BE" w:rsidRDefault="00CB35BE" w:rsidP="00CB35BE">
      <w:pPr>
        <w:pStyle w:val="a3"/>
        <w:widowControl/>
        <w:spacing w:before="0" w:beforeAutospacing="0" w:after="0" w:afterAutospacing="0"/>
        <w:rPr>
          <w:rFonts w:ascii="仿宋_GB2312" w:eastAsia="仿宋_GB2312" w:hAnsi="宋体" w:hint="eastAsia"/>
          <w:kern w:val="2"/>
        </w:rPr>
      </w:pPr>
      <w:r>
        <w:rPr>
          <w:rFonts w:ascii="仿宋_GB2312" w:eastAsia="仿宋_GB2312" w:hAnsi="宋体" w:hint="eastAsia"/>
          <w:kern w:val="2"/>
        </w:rPr>
        <w:t>附件2 盐工院大学生读者协会章程（草案）</w:t>
      </w:r>
    </w:p>
    <w:p w:rsidR="00CB35BE" w:rsidRDefault="00CB35BE" w:rsidP="00CB35BE">
      <w:pPr>
        <w:jc w:val="center"/>
        <w:rPr>
          <w:rFonts w:ascii="_x000B__x000C_" w:eastAsia="黑体" w:hAnsi="_x000B__x000C_" w:hint="eastAsia"/>
          <w:sz w:val="36"/>
          <w:szCs w:val="27"/>
        </w:rPr>
      </w:pPr>
      <w:r>
        <w:rPr>
          <w:rFonts w:ascii="_x000B__x000C_" w:eastAsia="黑体" w:hAnsi="_x000B__x000C_" w:hint="eastAsia"/>
          <w:sz w:val="36"/>
          <w:szCs w:val="27"/>
        </w:rPr>
        <w:t>盐工院大学生读者协会章程（草案）</w:t>
      </w:r>
    </w:p>
    <w:p w:rsidR="00CB35BE" w:rsidRDefault="00CB35BE" w:rsidP="00CB35BE">
      <w:pPr>
        <w:spacing w:line="500" w:lineRule="exact"/>
        <w:ind w:firstLineChars="200" w:firstLine="562"/>
        <w:outlineLvl w:val="0"/>
        <w:rPr>
          <w:rFonts w:ascii="仿宋_GB2312" w:eastAsia="仿宋_GB2312" w:hAnsi="_x000B__x000C_" w:hint="eastAsia"/>
          <w:b/>
          <w:sz w:val="28"/>
          <w:szCs w:val="28"/>
        </w:rPr>
      </w:pPr>
      <w:r>
        <w:rPr>
          <w:rFonts w:ascii="仿宋_GB2312" w:eastAsia="仿宋_GB2312" w:hAnsi="_x000B__x000C_" w:hint="eastAsia"/>
          <w:b/>
          <w:sz w:val="28"/>
          <w:szCs w:val="28"/>
        </w:rPr>
        <w:t>第一条 协会名称</w:t>
      </w:r>
    </w:p>
    <w:p w:rsidR="00CB35BE" w:rsidRDefault="00CB35BE" w:rsidP="00CB35BE">
      <w:pPr>
        <w:pStyle w:val="a3"/>
        <w:widowControl/>
        <w:spacing w:before="0" w:beforeAutospacing="0" w:after="0" w:afterAutospacing="0" w:line="500" w:lineRule="exact"/>
        <w:ind w:firstLine="480"/>
        <w:rPr>
          <w:rFonts w:ascii="仿宋_GB2312" w:eastAsia="仿宋_GB2312" w:hAnsi="宋体" w:hint="eastAsia"/>
          <w:kern w:val="2"/>
          <w:sz w:val="28"/>
          <w:szCs w:val="28"/>
        </w:rPr>
      </w:pPr>
      <w:r>
        <w:rPr>
          <w:rFonts w:ascii="仿宋_GB2312" w:eastAsia="仿宋_GB2312" w:hAnsi="宋体" w:hint="eastAsia"/>
          <w:kern w:val="2"/>
          <w:sz w:val="28"/>
          <w:szCs w:val="28"/>
        </w:rPr>
        <w:t>盐工院大学生读者协会（简称读协）</w:t>
      </w:r>
    </w:p>
    <w:p w:rsidR="00CB35BE" w:rsidRDefault="00CB35BE" w:rsidP="00CB35BE">
      <w:pPr>
        <w:spacing w:line="500" w:lineRule="exact"/>
        <w:ind w:firstLineChars="200" w:firstLine="562"/>
        <w:outlineLvl w:val="0"/>
        <w:rPr>
          <w:rFonts w:ascii="仿宋_GB2312" w:eastAsia="仿宋_GB2312" w:hAnsi="_x000B__x000C_" w:hint="eastAsia"/>
          <w:b/>
          <w:sz w:val="28"/>
          <w:szCs w:val="28"/>
        </w:rPr>
      </w:pPr>
      <w:r>
        <w:rPr>
          <w:rFonts w:ascii="仿宋_GB2312" w:eastAsia="仿宋_GB2312" w:hAnsi="_x000B__x000C_" w:hint="eastAsia"/>
          <w:b/>
          <w:sz w:val="28"/>
          <w:szCs w:val="28"/>
        </w:rPr>
        <w:t>第二条 协会性质及宗旨</w:t>
      </w:r>
    </w:p>
    <w:p w:rsidR="00CB35BE" w:rsidRDefault="00CB35BE" w:rsidP="00CB35BE">
      <w:pPr>
        <w:pStyle w:val="a3"/>
        <w:widowControl/>
        <w:spacing w:before="0" w:beforeAutospacing="0" w:after="0" w:afterAutospacing="0" w:line="500" w:lineRule="exact"/>
        <w:ind w:firstLine="480"/>
        <w:rPr>
          <w:rFonts w:ascii="仿宋_GB2312" w:eastAsia="仿宋_GB2312" w:hAnsi="宋体" w:hint="eastAsia"/>
          <w:kern w:val="2"/>
          <w:sz w:val="28"/>
          <w:szCs w:val="28"/>
        </w:rPr>
      </w:pPr>
      <w:r>
        <w:rPr>
          <w:rFonts w:ascii="仿宋_GB2312" w:eastAsia="仿宋_GB2312" w:hAnsi="宋体" w:hint="eastAsia"/>
          <w:kern w:val="2"/>
          <w:sz w:val="28"/>
          <w:szCs w:val="28"/>
        </w:rPr>
        <w:t>读协是图书馆指导下的思想性、文学性较强的学生社团组织，是由“多读书、读好书、好读书”学生组成的“爱读”团体，是图书馆联系读者的桥梁,旨在倡导“参与，务实，奉献”，贴近读者，以书会友，营造良好学习气氛，推进书香校园建设。</w:t>
      </w:r>
    </w:p>
    <w:p w:rsidR="00CB35BE" w:rsidRDefault="00CB35BE" w:rsidP="00CB35BE">
      <w:pPr>
        <w:pStyle w:val="a3"/>
        <w:widowControl/>
        <w:spacing w:before="0" w:beforeAutospacing="0" w:after="0" w:afterAutospacing="0" w:line="500" w:lineRule="exact"/>
        <w:ind w:firstLine="480"/>
        <w:rPr>
          <w:rFonts w:ascii="仿宋_GB2312" w:eastAsia="仿宋_GB2312" w:hAnsi="宋体" w:hint="eastAsia"/>
          <w:kern w:val="2"/>
          <w:sz w:val="28"/>
          <w:szCs w:val="28"/>
        </w:rPr>
      </w:pPr>
      <w:r>
        <w:rPr>
          <w:rFonts w:ascii="仿宋_GB2312" w:eastAsia="仿宋_GB2312" w:hAnsi="宋体" w:hint="eastAsia"/>
          <w:kern w:val="2"/>
          <w:sz w:val="28"/>
          <w:szCs w:val="28"/>
        </w:rPr>
        <w:t>读协拟下设：读者服务部、文宣部、网络部。</w:t>
      </w:r>
    </w:p>
    <w:p w:rsidR="00CB35BE" w:rsidRDefault="00CB35BE" w:rsidP="00CB35BE">
      <w:pPr>
        <w:spacing w:line="500" w:lineRule="exact"/>
        <w:ind w:firstLineChars="200" w:firstLine="562"/>
        <w:outlineLvl w:val="0"/>
        <w:rPr>
          <w:rFonts w:ascii="仿宋_GB2312" w:eastAsia="仿宋_GB2312" w:hAnsi="_x000B__x000C_" w:hint="eastAsia"/>
          <w:b/>
          <w:sz w:val="28"/>
          <w:szCs w:val="28"/>
        </w:rPr>
      </w:pPr>
      <w:r>
        <w:rPr>
          <w:rFonts w:ascii="仿宋_GB2312" w:eastAsia="仿宋_GB2312" w:hAnsi="_x000B__x000C_" w:hint="eastAsia"/>
          <w:b/>
          <w:sz w:val="28"/>
          <w:szCs w:val="28"/>
        </w:rPr>
        <w:t>第三条 入会条件及报名方式</w:t>
      </w:r>
    </w:p>
    <w:p w:rsidR="00CB35BE" w:rsidRDefault="00CB35BE" w:rsidP="00CB35BE">
      <w:pPr>
        <w:pStyle w:val="a3"/>
        <w:widowControl/>
        <w:spacing w:before="0" w:beforeAutospacing="0" w:after="0" w:afterAutospacing="0" w:line="500" w:lineRule="exact"/>
        <w:ind w:firstLine="480"/>
        <w:rPr>
          <w:rFonts w:ascii="仿宋_GB2312" w:eastAsia="仿宋_GB2312" w:hAnsi="宋体" w:hint="eastAsia"/>
          <w:kern w:val="2"/>
          <w:sz w:val="28"/>
          <w:szCs w:val="28"/>
        </w:rPr>
      </w:pPr>
      <w:r>
        <w:rPr>
          <w:rFonts w:ascii="仿宋_GB2312" w:eastAsia="仿宋_GB2312" w:hAnsi="宋体" w:hint="eastAsia"/>
          <w:kern w:val="2"/>
          <w:sz w:val="28"/>
          <w:szCs w:val="28"/>
        </w:rPr>
        <w:t>凡热心公益活动，热爱阅读且累计借阅图书20册的我校在籍学生，均可申请加入读协。</w:t>
      </w:r>
      <w:r>
        <w:rPr>
          <w:rFonts w:ascii="仿宋_GB2312" w:eastAsia="仿宋_GB2312" w:hAnsi="宋体"/>
          <w:kern w:val="2"/>
          <w:sz w:val="28"/>
          <w:szCs w:val="28"/>
        </w:rPr>
        <w:t>图书馆</w:t>
      </w:r>
      <w:r>
        <w:rPr>
          <w:rFonts w:ascii="仿宋_GB2312" w:eastAsia="仿宋_GB2312" w:hAnsi="宋体" w:hint="eastAsia"/>
          <w:kern w:val="2"/>
          <w:sz w:val="28"/>
          <w:szCs w:val="28"/>
        </w:rPr>
        <w:t>五楼综合办公室及各书库均设报名点，有意向者可填写纸质报名表或登录图书馆官网下载电子报名表，</w:t>
      </w:r>
      <w:hyperlink r:id="rId5" w:history="1">
        <w:r>
          <w:rPr>
            <w:rFonts w:ascii="仿宋_GB2312" w:eastAsia="仿宋_GB2312" w:hAnsi="宋体" w:hint="eastAsia"/>
            <w:kern w:val="2"/>
            <w:sz w:val="28"/>
            <w:szCs w:val="28"/>
          </w:rPr>
          <w:t>发送至邮箱79975831@qq.com</w:t>
        </w:r>
      </w:hyperlink>
      <w:r>
        <w:rPr>
          <w:rFonts w:ascii="仿宋_GB2312" w:eastAsia="仿宋_GB2312" w:hAnsi="宋体" w:hint="eastAsia"/>
          <w:kern w:val="2"/>
          <w:sz w:val="28"/>
          <w:szCs w:val="28"/>
        </w:rPr>
        <w:t>。</w:t>
      </w:r>
    </w:p>
    <w:p w:rsidR="00CB35BE" w:rsidRDefault="00CB35BE" w:rsidP="00CB35BE">
      <w:pPr>
        <w:numPr>
          <w:ilvl w:val="0"/>
          <w:numId w:val="1"/>
        </w:numPr>
        <w:spacing w:line="500" w:lineRule="exact"/>
        <w:ind w:firstLineChars="200" w:firstLine="562"/>
        <w:outlineLvl w:val="0"/>
        <w:rPr>
          <w:rFonts w:ascii="仿宋_GB2312" w:eastAsia="仿宋_GB2312" w:hAnsi="_x000B__x000C_" w:hint="eastAsia"/>
          <w:b/>
          <w:sz w:val="28"/>
          <w:szCs w:val="28"/>
        </w:rPr>
      </w:pPr>
      <w:r>
        <w:rPr>
          <w:rFonts w:ascii="仿宋_GB2312" w:eastAsia="仿宋_GB2312" w:hAnsi="_x000B__x000C_" w:hint="eastAsia"/>
          <w:b/>
          <w:sz w:val="28"/>
          <w:szCs w:val="28"/>
        </w:rPr>
        <w:t>会员义务及权利</w:t>
      </w:r>
    </w:p>
    <w:p w:rsidR="00CB35BE" w:rsidRDefault="00CB35BE" w:rsidP="00CB35BE">
      <w:pPr>
        <w:pStyle w:val="a3"/>
        <w:widowControl/>
        <w:spacing w:before="0" w:beforeAutospacing="0" w:after="0" w:afterAutospacing="0" w:line="500" w:lineRule="exact"/>
        <w:ind w:firstLine="480"/>
        <w:rPr>
          <w:rFonts w:ascii="仿宋_GB2312" w:eastAsia="仿宋_GB2312" w:hAnsi="宋体" w:hint="eastAsia"/>
          <w:kern w:val="2"/>
          <w:sz w:val="28"/>
          <w:szCs w:val="28"/>
        </w:rPr>
      </w:pPr>
      <w:r>
        <w:rPr>
          <w:rFonts w:ascii="仿宋_GB2312" w:eastAsia="仿宋_GB2312" w:hAnsi="宋体" w:hint="eastAsia"/>
          <w:kern w:val="2"/>
          <w:sz w:val="28"/>
          <w:szCs w:val="28"/>
        </w:rPr>
        <w:t>会员义务</w:t>
      </w:r>
    </w:p>
    <w:p w:rsidR="00CB35BE" w:rsidRDefault="00CB35BE" w:rsidP="00CB35BE">
      <w:pPr>
        <w:pStyle w:val="a3"/>
        <w:widowControl/>
        <w:spacing w:before="0" w:beforeAutospacing="0" w:after="0" w:afterAutospacing="0" w:line="500" w:lineRule="exact"/>
        <w:ind w:firstLine="480"/>
        <w:rPr>
          <w:rFonts w:ascii="仿宋_GB2312" w:eastAsia="仿宋_GB2312" w:hAnsi="宋体" w:hint="eastAsia"/>
          <w:kern w:val="2"/>
          <w:sz w:val="28"/>
          <w:szCs w:val="28"/>
        </w:rPr>
      </w:pPr>
      <w:r>
        <w:rPr>
          <w:rFonts w:ascii="仿宋_GB2312" w:eastAsia="仿宋_GB2312" w:hAnsi="宋体" w:hint="eastAsia"/>
          <w:kern w:val="2"/>
          <w:sz w:val="28"/>
          <w:szCs w:val="28"/>
        </w:rPr>
        <w:t>1、遵守本会章程，积极参加本协会组织举办的各项交流活动；</w:t>
      </w:r>
    </w:p>
    <w:p w:rsidR="00CB35BE" w:rsidRDefault="00CB35BE" w:rsidP="00CB35BE">
      <w:pPr>
        <w:pStyle w:val="a3"/>
        <w:widowControl/>
        <w:spacing w:before="0" w:beforeAutospacing="0" w:after="0" w:afterAutospacing="0" w:line="500" w:lineRule="exact"/>
        <w:ind w:firstLine="480"/>
        <w:rPr>
          <w:rFonts w:ascii="仿宋_GB2312" w:eastAsia="仿宋_GB2312" w:hAnsi="宋体" w:hint="eastAsia"/>
          <w:kern w:val="2"/>
          <w:sz w:val="28"/>
          <w:szCs w:val="28"/>
        </w:rPr>
      </w:pPr>
      <w:r>
        <w:rPr>
          <w:rFonts w:ascii="仿宋_GB2312" w:eastAsia="仿宋_GB2312" w:hAnsi="宋体" w:hint="eastAsia"/>
          <w:kern w:val="2"/>
          <w:sz w:val="28"/>
          <w:szCs w:val="28"/>
        </w:rPr>
        <w:t>2、加强图书馆与读者的联系，反映读者意见，维护读者权益；</w:t>
      </w:r>
    </w:p>
    <w:p w:rsidR="00CB35BE" w:rsidRDefault="00CB35BE" w:rsidP="00CB35BE">
      <w:pPr>
        <w:pStyle w:val="a3"/>
        <w:widowControl/>
        <w:spacing w:before="0" w:beforeAutospacing="0" w:after="0" w:afterAutospacing="0" w:line="500" w:lineRule="exact"/>
        <w:ind w:firstLine="480"/>
        <w:rPr>
          <w:rFonts w:ascii="仿宋_GB2312" w:eastAsia="仿宋_GB2312" w:hAnsi="宋体" w:hint="eastAsia"/>
          <w:kern w:val="2"/>
          <w:sz w:val="28"/>
          <w:szCs w:val="28"/>
        </w:rPr>
      </w:pPr>
      <w:r>
        <w:rPr>
          <w:rFonts w:ascii="仿宋_GB2312" w:eastAsia="仿宋_GB2312" w:hAnsi="宋体" w:hint="eastAsia"/>
          <w:kern w:val="2"/>
          <w:sz w:val="28"/>
          <w:szCs w:val="28"/>
        </w:rPr>
        <w:t>3、协助图书馆馆员面向全校师生开展借阅、续借、预约、荐购、理赔等各项服务工作和读者活动。</w:t>
      </w:r>
    </w:p>
    <w:p w:rsidR="00CB35BE" w:rsidRDefault="00CB35BE" w:rsidP="00CB35BE">
      <w:pPr>
        <w:pStyle w:val="a3"/>
        <w:widowControl/>
        <w:spacing w:before="0" w:beforeAutospacing="0" w:after="0" w:afterAutospacing="0" w:line="500" w:lineRule="exact"/>
        <w:ind w:firstLine="480"/>
        <w:rPr>
          <w:rFonts w:ascii="仿宋_GB2312" w:eastAsia="仿宋_GB2312" w:hAnsi="宋体" w:hint="eastAsia"/>
          <w:kern w:val="2"/>
          <w:sz w:val="28"/>
          <w:szCs w:val="28"/>
        </w:rPr>
      </w:pPr>
      <w:r>
        <w:rPr>
          <w:rFonts w:ascii="仿宋_GB2312" w:eastAsia="仿宋_GB2312" w:hAnsi="宋体" w:hint="eastAsia"/>
          <w:kern w:val="2"/>
          <w:sz w:val="28"/>
          <w:szCs w:val="28"/>
        </w:rPr>
        <w:t>会员权利</w:t>
      </w:r>
    </w:p>
    <w:p w:rsidR="00CB35BE" w:rsidRDefault="00CB35BE" w:rsidP="00CB35BE">
      <w:pPr>
        <w:pStyle w:val="a3"/>
        <w:widowControl/>
        <w:spacing w:before="0" w:beforeAutospacing="0" w:after="0" w:afterAutospacing="0" w:line="500" w:lineRule="exact"/>
        <w:ind w:firstLine="480"/>
        <w:rPr>
          <w:rFonts w:ascii="仿宋_GB2312" w:eastAsia="仿宋_GB2312" w:hAnsi="宋体" w:hint="eastAsia"/>
          <w:kern w:val="2"/>
          <w:sz w:val="28"/>
          <w:szCs w:val="28"/>
        </w:rPr>
      </w:pPr>
      <w:r>
        <w:rPr>
          <w:rFonts w:ascii="仿宋_GB2312" w:eastAsia="仿宋_GB2312" w:hAnsi="宋体" w:hint="eastAsia"/>
          <w:kern w:val="2"/>
          <w:sz w:val="28"/>
          <w:szCs w:val="28"/>
        </w:rPr>
        <w:t>1、享有图书馆给予本协会会员的有关优惠权利，例如增加可借图书量10本、赠送上机时间100小时、提供勤工俭学机会1学期等。</w:t>
      </w:r>
    </w:p>
    <w:p w:rsidR="00CB35BE" w:rsidRDefault="00CB35BE" w:rsidP="00CB35BE">
      <w:pPr>
        <w:pStyle w:val="a3"/>
        <w:widowControl/>
        <w:spacing w:before="0" w:beforeAutospacing="0" w:after="0" w:afterAutospacing="0" w:line="500" w:lineRule="exact"/>
        <w:ind w:firstLine="480"/>
        <w:rPr>
          <w:rFonts w:ascii="仿宋_GB2312" w:eastAsia="仿宋_GB2312" w:hAnsi="宋体" w:hint="eastAsia"/>
          <w:kern w:val="2"/>
          <w:sz w:val="28"/>
          <w:szCs w:val="28"/>
        </w:rPr>
      </w:pPr>
      <w:r>
        <w:rPr>
          <w:rFonts w:ascii="仿宋_GB2312" w:eastAsia="仿宋_GB2312" w:hAnsi="宋体" w:hint="eastAsia"/>
          <w:kern w:val="2"/>
          <w:sz w:val="28"/>
          <w:szCs w:val="28"/>
        </w:rPr>
        <w:t>2、本协会根据会员的综合表现，将推荐优秀会员成为学校“阅读之星”、“十佳读者”的候选人。</w:t>
      </w:r>
    </w:p>
    <w:p w:rsidR="00CB35BE" w:rsidRDefault="00CB35BE" w:rsidP="00CB35BE">
      <w:pPr>
        <w:pStyle w:val="a3"/>
        <w:widowControl/>
        <w:spacing w:before="0" w:beforeAutospacing="0" w:after="0" w:afterAutospacing="0" w:line="500" w:lineRule="exact"/>
        <w:ind w:firstLine="480"/>
        <w:jc w:val="right"/>
        <w:rPr>
          <w:rFonts w:ascii="仿宋_GB2312" w:eastAsia="仿宋_GB2312" w:hAnsi="宋体" w:hint="eastAsia"/>
          <w:kern w:val="2"/>
          <w:sz w:val="28"/>
          <w:szCs w:val="28"/>
        </w:rPr>
      </w:pPr>
      <w:r>
        <w:rPr>
          <w:rFonts w:ascii="仿宋_GB2312" w:eastAsia="仿宋_GB2312" w:hAnsi="宋体" w:hint="eastAsia"/>
          <w:kern w:val="2"/>
          <w:sz w:val="28"/>
          <w:szCs w:val="28"/>
        </w:rPr>
        <w:t>盐工院大学生读者协会筹备组</w:t>
      </w:r>
    </w:p>
    <w:p w:rsidR="00CB35BE" w:rsidRDefault="00CB35BE" w:rsidP="00CB35BE">
      <w:pPr>
        <w:pStyle w:val="a3"/>
        <w:widowControl/>
        <w:spacing w:before="0" w:beforeAutospacing="0" w:after="0" w:afterAutospacing="0" w:line="500" w:lineRule="exact"/>
        <w:ind w:firstLine="480"/>
        <w:jc w:val="right"/>
        <w:rPr>
          <w:rFonts w:ascii="仿宋_GB2312" w:eastAsia="仿宋_GB2312" w:hAnsi="宋体" w:hint="eastAsia"/>
          <w:kern w:val="2"/>
          <w:sz w:val="28"/>
          <w:szCs w:val="28"/>
        </w:rPr>
      </w:pPr>
      <w:r>
        <w:rPr>
          <w:rFonts w:ascii="仿宋_GB2312" w:eastAsia="仿宋_GB2312" w:hAnsi="宋体" w:hint="eastAsia"/>
          <w:kern w:val="2"/>
          <w:sz w:val="28"/>
          <w:szCs w:val="28"/>
        </w:rPr>
        <w:t>2016年5月</w:t>
      </w:r>
    </w:p>
    <w:p w:rsidR="00CB35BE" w:rsidRDefault="00CB35BE"/>
    <w:sectPr w:rsidR="00CB35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96F2C"/>
    <w:multiLevelType w:val="singleLevel"/>
    <w:tmpl w:val="57396F2C"/>
    <w:lvl w:ilvl="0">
      <w:start w:val="4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35BE"/>
    <w:rsid w:val="00CB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35BE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1457;&#36865;&#33267;&#37038;&#31665;XXXX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528</Characters>
  <Application>Microsoft Office Word</Application>
  <DocSecurity>0</DocSecurity>
  <Lines>4</Lines>
  <Paragraphs>1</Paragraphs>
  <ScaleCrop>false</ScaleCrop>
  <Company>aa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scg</dc:creator>
  <cp:keywords/>
  <dc:description/>
  <cp:lastModifiedBy>scg</cp:lastModifiedBy>
  <cp:revision>1</cp:revision>
  <dcterms:created xsi:type="dcterms:W3CDTF">2016-05-17T02:15:00Z</dcterms:created>
  <dcterms:modified xsi:type="dcterms:W3CDTF">2016-05-17T02:16:00Z</dcterms:modified>
</cp:coreProperties>
</file>